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F5CC" w14:textId="264AC258" w:rsidR="00E54AD5" w:rsidRDefault="006959ED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5EE64D6E" wp14:editId="4949DD2C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45F63" w14:textId="51DA264F" w:rsidR="00E54AD5" w:rsidRDefault="00E54AD5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LUNDI  9  NOVEMBRE  2020</w:t>
      </w:r>
    </w:p>
    <w:p w14:paraId="751C2F5B" w14:textId="624CA140" w:rsidR="00E54AD5" w:rsidRDefault="00E54AD5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30D2FAE7" w14:textId="28F043EA" w:rsidR="00183B57" w:rsidRDefault="00183B57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246A333D" w14:textId="77777777" w:rsidR="00183B57" w:rsidRPr="00E54AD5" w:rsidRDefault="00183B57" w:rsidP="00E54AD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5551A075" w14:textId="5946BFD7" w:rsidR="003C5414" w:rsidRPr="009208D1" w:rsidRDefault="00E54AD5" w:rsidP="00E54A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fr-FR"/>
        </w:rPr>
      </w:pPr>
      <w:r w:rsidRPr="009208D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fr-FR"/>
        </w:rPr>
        <w:t>Quiz sur les s</w:t>
      </w:r>
      <w:r w:rsidR="002A21A0" w:rsidRPr="009208D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fr-FR"/>
        </w:rPr>
        <w:t>pécialités culinaires françaises</w:t>
      </w:r>
    </w:p>
    <w:p w14:paraId="37857FA5" w14:textId="59622C4F" w:rsidR="00C57132" w:rsidRDefault="002A21A0" w:rsidP="00E54A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1. Au petit déjeuner les Français privilégient la 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6E22B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0.75pt;height:18pt" o:ole="">
            <v:imagedata r:id="rId6" o:title=""/>
          </v:shape>
          <w:control r:id="rId7" w:name="HTML:Text" w:shapeid="_x0000_i1047"/>
        </w:object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 pain avec beurre et confit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ure. 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2. Le midi, les Bourguignons se prépareront peut-être un bœuf 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46115DB0">
          <v:shape id="_x0000_i1051" type="#_x0000_t75" style="width:75.75pt;height:18pt" o:ole="">
            <v:imagedata r:id="rId8" o:title=""/>
          </v:shape>
          <w:control r:id="rId9" w:name="HTML:Text1" w:shapeid="_x0000_i1051"/>
        </w:objec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. 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3. En Champagne, on préférera des 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234400AE">
          <v:shape id="_x0000_i1054" type="#_x0000_t75" style="width:87pt;height:18pt" o:ole="">
            <v:imagedata r:id="rId10" o:title=""/>
          </v:shape>
          <w:control r:id="rId11" w:name="HTML:Text2" w:shapeid="_x0000_i1054"/>
        </w:objec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de Troyes. 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4. L'Alsace offrira une variété très grande de 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02DAE197">
          <v:shape id="_x0000_i1057" type="#_x0000_t75" style="width:68.25pt;height:18pt" o:ole="">
            <v:imagedata r:id="rId12" o:title=""/>
          </v:shape>
          <w:control r:id="rId13" w:name="HTML:Text3" w:shapeid="_x0000_i1057"/>
        </w:object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E54AD5"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5. Si vous descendez dans le Périgord, vous commanderez le 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220D112F">
          <v:shape id="_x0000_i1060" type="#_x0000_t75" style="width:34.5pt;height:18pt" o:ole="">
            <v:imagedata r:id="rId14" o:title=""/>
          </v:shape>
          <w:control r:id="rId15" w:name="HTML:Text4" w:shapeid="_x0000_i1060"/>
        </w:objec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gras. 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6. Au Mans, vous apprécierez les 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6A58FBCF">
          <v:shape id="_x0000_i1063" type="#_x0000_t75" style="width:64.5pt;height:18pt" o:ole="">
            <v:imagedata r:id="rId16" o:title=""/>
          </v:shape>
          <w:control r:id="rId17" w:name="HTML:Text5" w:shapeid="_x0000_i1063"/>
        </w:objec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. 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7. La Provence s'exprimera dans des saveurs à l'huile d'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72C12CD5">
          <v:shape id="_x0000_i1066" type="#_x0000_t75" style="width:42pt;height:18pt" o:ole="">
            <v:imagedata r:id="rId18" o:title=""/>
          </v:shape>
          <w:control r:id="rId19" w:name="HTML:Text6" w:shapeid="_x0000_i1066"/>
        </w:objec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. 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8. Elle puisera aussi dans les 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77E1D226">
          <v:shape id="_x0000_i1069" type="#_x0000_t75" style="width:45.75pt;height:18pt" o:ole="">
            <v:imagedata r:id="rId20" o:title=""/>
          </v:shape>
          <w:control r:id="rId21" w:name="HTML:Text7" w:shapeid="_x0000_i1069"/>
        </w:objec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aromatiques en tous genres. 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9. En Touraine vous dégusterez une excellente 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2D47F5DD">
          <v:shape id="_x0000_i1072" type="#_x0000_t75" style="width:42pt;height:18pt" o:ole="">
            <v:imagedata r:id="rId18" o:title=""/>
          </v:shape>
          <w:control r:id="rId22" w:name="HTML:Text8" w:shapeid="_x0000_i1072"/>
        </w:objec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au pot. </w:t>
      </w:r>
      <w:r w:rsid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10. A Marseille offrez-vous une </w:t>
      </w:r>
      <w:r w:rsidRPr="00E54AD5">
        <w:rPr>
          <w:rFonts w:ascii="Times New Roman" w:eastAsia="Times New Roman" w:hAnsi="Times New Roman" w:cs="Times New Roman"/>
          <w:bCs/>
          <w:sz w:val="24"/>
          <w:szCs w:val="24"/>
        </w:rPr>
        <w:object w:dxaOrig="225" w:dyaOrig="225" w14:anchorId="3CAFF514">
          <v:shape id="_x0000_i1075" type="#_x0000_t75" style="width:87pt;height:18pt" o:ole="">
            <v:imagedata r:id="rId10" o:title=""/>
          </v:shape>
          <w:control r:id="rId23" w:name="HTML:Text9" w:shapeid="_x0000_i1075"/>
        </w:object>
      </w:r>
      <w:proofErr w:type="gramStart"/>
      <w:r w:rsidRPr="00E54AD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parfumée!</w:t>
      </w:r>
      <w:proofErr w:type="gramEnd"/>
    </w:p>
    <w:p w14:paraId="177EC04D" w14:textId="77777777" w:rsidR="00E628BA" w:rsidRDefault="00E628BA" w:rsidP="00E54A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74A3F7E7" w14:textId="77777777" w:rsidR="00E628BA" w:rsidRDefault="00E628BA" w:rsidP="00E54A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fr-FR"/>
        </w:rPr>
      </w:pPr>
      <w:r w:rsidRPr="009208D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fr-FR"/>
        </w:rPr>
        <w:t xml:space="preserve">Remettre les mots dans le bon ordre pour </w:t>
      </w:r>
      <w:proofErr w:type="spellStart"/>
      <w:r w:rsidRPr="009208D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fr-FR"/>
        </w:rPr>
        <w:t>recontituer</w:t>
      </w:r>
      <w:proofErr w:type="spellEnd"/>
      <w:r w:rsidRPr="009208D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fr-FR"/>
        </w:rPr>
        <w:t xml:space="preserve"> les proverbes</w:t>
      </w:r>
    </w:p>
    <w:p w14:paraId="516A4005" w14:textId="77777777" w:rsidR="003C5414" w:rsidRPr="009B3F53" w:rsidRDefault="003C5414" w:rsidP="00E54A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7426D741" w14:textId="77777777" w:rsidR="00E628BA" w:rsidRPr="009B3F53" w:rsidRDefault="00E628BA" w:rsidP="00E628B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3F53">
        <w:rPr>
          <w:rFonts w:ascii="Times New Roman" w:hAnsi="Times New Roman" w:cs="Times New Roman"/>
          <w:sz w:val="24"/>
          <w:szCs w:val="24"/>
        </w:rPr>
        <w:t>sert</w:t>
      </w:r>
      <w:proofErr w:type="gramEnd"/>
      <w:r w:rsidRPr="009B3F53">
        <w:rPr>
          <w:rFonts w:ascii="Times New Roman" w:hAnsi="Times New Roman" w:cs="Times New Roman"/>
          <w:sz w:val="24"/>
          <w:szCs w:val="24"/>
        </w:rPr>
        <w:t xml:space="preserve"> Rien il faut partir ne à point de courir</w:t>
      </w:r>
    </w:p>
    <w:p w14:paraId="111CD7D8" w14:textId="77777777" w:rsidR="00E628BA" w:rsidRPr="009B3F53" w:rsidRDefault="00E628BA" w:rsidP="00E628B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9B3F53">
        <w:rPr>
          <w:rFonts w:ascii="Times New Roman" w:hAnsi="Times New Roman" w:cs="Times New Roman"/>
          <w:sz w:val="24"/>
          <w:szCs w:val="24"/>
        </w:rPr>
        <w:t>pleut</w:t>
      </w:r>
      <w:proofErr w:type="gramEnd"/>
      <w:r w:rsidRPr="009B3F53">
        <w:rPr>
          <w:rFonts w:ascii="Times New Roman" w:hAnsi="Times New Roman" w:cs="Times New Roman"/>
          <w:sz w:val="24"/>
          <w:szCs w:val="24"/>
        </w:rPr>
        <w:t xml:space="preserve"> il jours pleuvra Saint 40 à la plus Médard S'il tard</w:t>
      </w:r>
    </w:p>
    <w:p w14:paraId="1A913D6E" w14:textId="77777777" w:rsidR="00E628BA" w:rsidRPr="009B3F53" w:rsidRDefault="00E628BA" w:rsidP="00E628B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B3F53">
        <w:rPr>
          <w:rFonts w:ascii="Times New Roman" w:hAnsi="Times New Roman" w:cs="Times New Roman"/>
          <w:sz w:val="24"/>
          <w:szCs w:val="24"/>
        </w:rPr>
        <w:t xml:space="preserve">On fait d'omelette pas sans des œufs casser ne </w:t>
      </w:r>
    </w:p>
    <w:p w14:paraId="50EE7522" w14:textId="77777777" w:rsidR="00E628BA" w:rsidRPr="009B3F53" w:rsidRDefault="00E628BA" w:rsidP="00E628B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9B3F53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9B3F53">
        <w:rPr>
          <w:rFonts w:ascii="Times New Roman" w:hAnsi="Times New Roman" w:cs="Times New Roman"/>
          <w:sz w:val="24"/>
          <w:szCs w:val="24"/>
        </w:rPr>
        <w:t xml:space="preserve"> pas bonheur ne fait L'argent </w:t>
      </w:r>
    </w:p>
    <w:p w14:paraId="671080D3" w14:textId="77777777" w:rsidR="00E628BA" w:rsidRPr="009B3F53" w:rsidRDefault="00E628BA" w:rsidP="00E628B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9B3F53">
        <w:rPr>
          <w:rFonts w:ascii="Times New Roman" w:hAnsi="Times New Roman" w:cs="Times New Roman"/>
          <w:sz w:val="24"/>
          <w:szCs w:val="24"/>
        </w:rPr>
        <w:t>aveugle</w:t>
      </w:r>
      <w:proofErr w:type="gramEnd"/>
      <w:r w:rsidRPr="009B3F53">
        <w:rPr>
          <w:rFonts w:ascii="Times New Roman" w:hAnsi="Times New Roman" w:cs="Times New Roman"/>
          <w:sz w:val="24"/>
          <w:szCs w:val="24"/>
        </w:rPr>
        <w:t xml:space="preserve"> est L'amour</w:t>
      </w:r>
    </w:p>
    <w:p w14:paraId="7F2B18EF" w14:textId="77777777" w:rsidR="00E628BA" w:rsidRPr="009B3F53" w:rsidRDefault="00E628BA" w:rsidP="00E628B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B3F53">
        <w:rPr>
          <w:rFonts w:ascii="Times New Roman" w:hAnsi="Times New Roman" w:cs="Times New Roman"/>
          <w:sz w:val="24"/>
          <w:szCs w:val="24"/>
        </w:rPr>
        <w:t xml:space="preserve">Mieux vaut faire pitié </w:t>
      </w:r>
      <w:proofErr w:type="gramStart"/>
      <w:r w:rsidRPr="009B3F53">
        <w:rPr>
          <w:rFonts w:ascii="Times New Roman" w:hAnsi="Times New Roman" w:cs="Times New Roman"/>
          <w:sz w:val="24"/>
          <w:szCs w:val="24"/>
        </w:rPr>
        <w:t>que envie</w:t>
      </w:r>
      <w:proofErr w:type="gramEnd"/>
      <w:r w:rsidRPr="009B3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87373" w14:textId="77777777" w:rsidR="00E628BA" w:rsidRPr="009B3F53" w:rsidRDefault="00E628BA" w:rsidP="00E628B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9B3F53">
        <w:rPr>
          <w:rFonts w:ascii="Times New Roman" w:hAnsi="Times New Roman" w:cs="Times New Roman"/>
          <w:sz w:val="24"/>
          <w:szCs w:val="24"/>
        </w:rPr>
        <w:t>pas</w:t>
      </w:r>
      <w:proofErr w:type="gramEnd"/>
      <w:r w:rsidRPr="009B3F53">
        <w:rPr>
          <w:rFonts w:ascii="Times New Roman" w:hAnsi="Times New Roman" w:cs="Times New Roman"/>
          <w:sz w:val="24"/>
          <w:szCs w:val="24"/>
        </w:rPr>
        <w:t xml:space="preserve"> hirondelle fait le printemps Une ne</w:t>
      </w:r>
    </w:p>
    <w:p w14:paraId="4921C889" w14:textId="77777777" w:rsidR="00E628BA" w:rsidRPr="009208D1" w:rsidRDefault="00E628BA" w:rsidP="00E628B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fr-FR"/>
        </w:rPr>
      </w:pPr>
      <w:proofErr w:type="gramStart"/>
      <w:r w:rsidRPr="009B3F53">
        <w:rPr>
          <w:rFonts w:ascii="Times New Roman" w:hAnsi="Times New Roman" w:cs="Times New Roman"/>
          <w:sz w:val="24"/>
          <w:szCs w:val="24"/>
        </w:rPr>
        <w:t>pas</w:t>
      </w:r>
      <w:proofErr w:type="gramEnd"/>
      <w:r w:rsidRPr="009B3F53">
        <w:rPr>
          <w:rFonts w:ascii="Times New Roman" w:hAnsi="Times New Roman" w:cs="Times New Roman"/>
          <w:sz w:val="24"/>
          <w:szCs w:val="24"/>
        </w:rPr>
        <w:t xml:space="preserve"> sans feu Il n'y a de fumée</w:t>
      </w:r>
    </w:p>
    <w:p w14:paraId="30170DBB" w14:textId="77777777" w:rsid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fr-FR"/>
        </w:rPr>
      </w:pPr>
    </w:p>
    <w:p w14:paraId="7F76903A" w14:textId="77777777" w:rsid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208D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fr-FR"/>
        </w:rPr>
        <w:t>Anagrammes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fr-FR"/>
        </w:rPr>
        <w:t> 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trouver un nouveau mot en changeant de place les lettres du mot de départ</w:t>
      </w:r>
    </w:p>
    <w:p w14:paraId="02880459" w14:textId="77777777" w:rsidR="003C5414" w:rsidRPr="009208D1" w:rsidRDefault="003C5414" w:rsidP="00920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 par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exemple, AIMER est l’anagramme de MARIE)</w:t>
      </w:r>
    </w:p>
    <w:p w14:paraId="371B86CD" w14:textId="77777777" w:rsid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8"/>
      </w:tblGrid>
      <w:tr w:rsidR="009208D1" w14:paraId="109A3E7C" w14:textId="77777777" w:rsidTr="009208D1">
        <w:trPr>
          <w:gridAfter w:val="1"/>
          <w:wAfter w:w="38" w:type="dxa"/>
        </w:trPr>
        <w:tc>
          <w:tcPr>
            <w:tcW w:w="3070" w:type="dxa"/>
          </w:tcPr>
          <w:p w14:paraId="360F305B" w14:textId="77777777" w:rsidR="009208D1" w:rsidRPr="009208D1" w:rsidRDefault="009208D1" w:rsidP="008D3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de départ</w:t>
            </w:r>
          </w:p>
        </w:tc>
        <w:tc>
          <w:tcPr>
            <w:tcW w:w="3071" w:type="dxa"/>
          </w:tcPr>
          <w:p w14:paraId="7FBEE148" w14:textId="77777777" w:rsidR="009208D1" w:rsidRPr="008D3E31" w:rsidRDefault="008D3E31" w:rsidP="008D3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</w:t>
            </w:r>
            <w:r w:rsidR="009208D1" w:rsidRPr="008D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éfinition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du mot à trouver</w:t>
            </w:r>
          </w:p>
        </w:tc>
        <w:tc>
          <w:tcPr>
            <w:tcW w:w="3071" w:type="dxa"/>
          </w:tcPr>
          <w:p w14:paraId="58D57945" w14:textId="77777777" w:rsidR="009208D1" w:rsidRPr="008D3E31" w:rsidRDefault="009208D1" w:rsidP="008D3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 w:rsidRPr="008D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gramStart"/>
            <w:r w:rsidR="008D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  <w:r w:rsidRPr="008D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ot</w:t>
            </w:r>
            <w:proofErr w:type="gramEnd"/>
            <w:r w:rsidR="008D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à trouver</w:t>
            </w:r>
          </w:p>
        </w:tc>
      </w:tr>
      <w:tr w:rsidR="009208D1" w14:paraId="22818A23" w14:textId="77777777" w:rsidTr="009208D1">
        <w:trPr>
          <w:gridAfter w:val="1"/>
          <w:wAfter w:w="38" w:type="dxa"/>
        </w:trPr>
        <w:tc>
          <w:tcPr>
            <w:tcW w:w="3070" w:type="dxa"/>
          </w:tcPr>
          <w:p w14:paraId="085BDC8A" w14:textId="77777777" w:rsidR="003C5414" w:rsidRPr="003C5414" w:rsidRDefault="008D3E31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POTS</w:t>
            </w:r>
          </w:p>
        </w:tc>
        <w:tc>
          <w:tcPr>
            <w:tcW w:w="3071" w:type="dxa"/>
          </w:tcPr>
          <w:p w14:paraId="4728442B" w14:textId="77777777" w:rsidR="009208D1" w:rsidRPr="003C5414" w:rsidRDefault="008D3E31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Je dois m’arrêter</w:t>
            </w:r>
          </w:p>
        </w:tc>
        <w:tc>
          <w:tcPr>
            <w:tcW w:w="3071" w:type="dxa"/>
          </w:tcPr>
          <w:p w14:paraId="6ECBFBA3" w14:textId="77777777" w:rsidR="009208D1" w:rsidRDefault="009208D1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  <w:tr w:rsidR="009208D1" w14:paraId="6EF31938" w14:textId="77777777" w:rsidTr="009208D1">
        <w:trPr>
          <w:gridAfter w:val="1"/>
          <w:wAfter w:w="38" w:type="dxa"/>
        </w:trPr>
        <w:tc>
          <w:tcPr>
            <w:tcW w:w="3070" w:type="dxa"/>
          </w:tcPr>
          <w:p w14:paraId="5E9D262C" w14:textId="77777777" w:rsidR="009208D1" w:rsidRPr="003C5414" w:rsidRDefault="008D3E31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OSER</w:t>
            </w:r>
          </w:p>
        </w:tc>
        <w:tc>
          <w:tcPr>
            <w:tcW w:w="3071" w:type="dxa"/>
          </w:tcPr>
          <w:p w14:paraId="4DCE4E6F" w14:textId="77777777" w:rsidR="009208D1" w:rsidRPr="003C5414" w:rsidRDefault="008D3E31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Nom d’une fleur</w:t>
            </w:r>
          </w:p>
        </w:tc>
        <w:tc>
          <w:tcPr>
            <w:tcW w:w="3071" w:type="dxa"/>
          </w:tcPr>
          <w:p w14:paraId="7EA3DA1A" w14:textId="77777777" w:rsidR="009208D1" w:rsidRDefault="009208D1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  <w:tr w:rsidR="009208D1" w14:paraId="54895BBB" w14:textId="77777777" w:rsidTr="009208D1">
        <w:trPr>
          <w:gridAfter w:val="1"/>
          <w:wAfter w:w="38" w:type="dxa"/>
        </w:trPr>
        <w:tc>
          <w:tcPr>
            <w:tcW w:w="3070" w:type="dxa"/>
          </w:tcPr>
          <w:p w14:paraId="7F1B6A42" w14:textId="77777777" w:rsidR="009208D1" w:rsidRPr="003C5414" w:rsidRDefault="008D3E31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SOIR</w:t>
            </w:r>
          </w:p>
        </w:tc>
        <w:tc>
          <w:tcPr>
            <w:tcW w:w="3071" w:type="dxa"/>
          </w:tcPr>
          <w:p w14:paraId="59C85BFD" w14:textId="77777777" w:rsidR="009208D1" w:rsidRPr="003C5414" w:rsidRDefault="008D3E31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Ils gouvernaient la France</w:t>
            </w:r>
          </w:p>
        </w:tc>
        <w:tc>
          <w:tcPr>
            <w:tcW w:w="3071" w:type="dxa"/>
          </w:tcPr>
          <w:p w14:paraId="767DD60B" w14:textId="77777777" w:rsidR="009208D1" w:rsidRDefault="009208D1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  <w:tr w:rsidR="009208D1" w14:paraId="6D49310B" w14:textId="77777777" w:rsidTr="009208D1">
        <w:trPr>
          <w:gridAfter w:val="1"/>
          <w:wAfter w:w="38" w:type="dxa"/>
        </w:trPr>
        <w:tc>
          <w:tcPr>
            <w:tcW w:w="3070" w:type="dxa"/>
          </w:tcPr>
          <w:p w14:paraId="3490F8F7" w14:textId="77777777" w:rsidR="009208D1" w:rsidRPr="003C5414" w:rsidRDefault="008D3E31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CHINE</w:t>
            </w:r>
          </w:p>
        </w:tc>
        <w:tc>
          <w:tcPr>
            <w:tcW w:w="3071" w:type="dxa"/>
          </w:tcPr>
          <w:p w14:paraId="38ABE204" w14:textId="77777777" w:rsidR="009208D1" w:rsidRPr="003C5414" w:rsidRDefault="008D3E31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Le chien dort dedans</w:t>
            </w:r>
          </w:p>
        </w:tc>
        <w:tc>
          <w:tcPr>
            <w:tcW w:w="3071" w:type="dxa"/>
          </w:tcPr>
          <w:p w14:paraId="350A7577" w14:textId="77777777" w:rsidR="009208D1" w:rsidRDefault="009208D1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  <w:tr w:rsidR="009208D1" w14:paraId="4B1D253B" w14:textId="77777777" w:rsidTr="009208D1">
        <w:trPr>
          <w:gridAfter w:val="1"/>
          <w:wAfter w:w="38" w:type="dxa"/>
        </w:trPr>
        <w:tc>
          <w:tcPr>
            <w:tcW w:w="3070" w:type="dxa"/>
          </w:tcPr>
          <w:p w14:paraId="2BEB5288" w14:textId="77777777" w:rsidR="009208D1" w:rsidRPr="003C5414" w:rsidRDefault="008D3E31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ANGE</w:t>
            </w:r>
          </w:p>
        </w:tc>
        <w:tc>
          <w:tcPr>
            <w:tcW w:w="3071" w:type="dxa"/>
          </w:tcPr>
          <w:p w14:paraId="7DC9F5A8" w14:textId="77777777" w:rsidR="009208D1" w:rsidRPr="003C5414" w:rsidRDefault="008D3E31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 la piscine, on...</w:t>
            </w:r>
          </w:p>
        </w:tc>
        <w:tc>
          <w:tcPr>
            <w:tcW w:w="3071" w:type="dxa"/>
          </w:tcPr>
          <w:p w14:paraId="47E22E75" w14:textId="77777777" w:rsidR="009208D1" w:rsidRDefault="009208D1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  <w:tr w:rsidR="009208D1" w14:paraId="12F14A03" w14:textId="77777777" w:rsidTr="009208D1">
        <w:trPr>
          <w:gridAfter w:val="1"/>
          <w:wAfter w:w="38" w:type="dxa"/>
        </w:trPr>
        <w:tc>
          <w:tcPr>
            <w:tcW w:w="3070" w:type="dxa"/>
          </w:tcPr>
          <w:p w14:paraId="382A2366" w14:textId="77777777" w:rsidR="009208D1" w:rsidRPr="003C5414" w:rsidRDefault="008D3E31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FOIS</w:t>
            </w:r>
          </w:p>
        </w:tc>
        <w:tc>
          <w:tcPr>
            <w:tcW w:w="3071" w:type="dxa"/>
          </w:tcPr>
          <w:p w14:paraId="439CC729" w14:textId="77777777" w:rsidR="009208D1" w:rsidRPr="003C5414" w:rsidRDefault="008D3E31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Il fait chaud, j’ai </w:t>
            </w:r>
            <w:proofErr w:type="gramStart"/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très....</w:t>
            </w:r>
            <w:proofErr w:type="gramEnd"/>
          </w:p>
        </w:tc>
        <w:tc>
          <w:tcPr>
            <w:tcW w:w="3071" w:type="dxa"/>
          </w:tcPr>
          <w:p w14:paraId="70915831" w14:textId="77777777" w:rsidR="009208D1" w:rsidRDefault="009208D1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  <w:tr w:rsidR="009208D1" w14:paraId="38300933" w14:textId="77777777" w:rsidTr="009208D1">
        <w:trPr>
          <w:gridAfter w:val="1"/>
          <w:wAfter w:w="38" w:type="dxa"/>
        </w:trPr>
        <w:tc>
          <w:tcPr>
            <w:tcW w:w="3070" w:type="dxa"/>
          </w:tcPr>
          <w:p w14:paraId="4DB11275" w14:textId="77777777" w:rsidR="009208D1" w:rsidRPr="003C5414" w:rsidRDefault="008D3E31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DIRE</w:t>
            </w:r>
          </w:p>
        </w:tc>
        <w:tc>
          <w:tcPr>
            <w:tcW w:w="3071" w:type="dxa"/>
          </w:tcPr>
          <w:p w14:paraId="1D1DE347" w14:textId="77777777" w:rsidR="008D3E31" w:rsidRPr="003C5414" w:rsidRDefault="008D3E31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Pli du visage</w:t>
            </w:r>
          </w:p>
        </w:tc>
        <w:tc>
          <w:tcPr>
            <w:tcW w:w="3071" w:type="dxa"/>
          </w:tcPr>
          <w:p w14:paraId="1EA4ED4B" w14:textId="77777777" w:rsidR="009208D1" w:rsidRDefault="009208D1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  <w:tr w:rsidR="003C5414" w14:paraId="10AFCA27" w14:textId="77777777" w:rsidTr="003C5414">
        <w:tc>
          <w:tcPr>
            <w:tcW w:w="3070" w:type="dxa"/>
          </w:tcPr>
          <w:p w14:paraId="25DDB0C9" w14:textId="77777777" w:rsidR="003C5414" w:rsidRPr="003C5414" w:rsidRDefault="003C5414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LIME</w:t>
            </w:r>
          </w:p>
        </w:tc>
        <w:tc>
          <w:tcPr>
            <w:tcW w:w="3071" w:type="dxa"/>
          </w:tcPr>
          <w:p w14:paraId="44D3DEE5" w14:textId="77777777" w:rsidR="003C5414" w:rsidRPr="003C5414" w:rsidRDefault="003C5414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Le plat préféré des ours</w:t>
            </w:r>
          </w:p>
        </w:tc>
        <w:tc>
          <w:tcPr>
            <w:tcW w:w="3071" w:type="dxa"/>
            <w:gridSpan w:val="2"/>
          </w:tcPr>
          <w:p w14:paraId="0F1AC2CC" w14:textId="77777777" w:rsidR="003C5414" w:rsidRDefault="003C5414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  <w:tr w:rsidR="003C5414" w14:paraId="6A3BB12F" w14:textId="77777777" w:rsidTr="003C5414">
        <w:tc>
          <w:tcPr>
            <w:tcW w:w="3070" w:type="dxa"/>
          </w:tcPr>
          <w:p w14:paraId="42EAFCEE" w14:textId="77777777" w:rsidR="003C5414" w:rsidRPr="003C5414" w:rsidRDefault="003C5414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POULE</w:t>
            </w:r>
          </w:p>
        </w:tc>
        <w:tc>
          <w:tcPr>
            <w:tcW w:w="3071" w:type="dxa"/>
          </w:tcPr>
          <w:p w14:paraId="4BF60A3B" w14:textId="77777777" w:rsidR="003C5414" w:rsidRPr="003C5414" w:rsidRDefault="003C5414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Sert à mieux voir</w:t>
            </w:r>
          </w:p>
        </w:tc>
        <w:tc>
          <w:tcPr>
            <w:tcW w:w="3071" w:type="dxa"/>
            <w:gridSpan w:val="2"/>
          </w:tcPr>
          <w:p w14:paraId="38F3561F" w14:textId="77777777" w:rsidR="003C5414" w:rsidRDefault="003C5414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  <w:tr w:rsidR="003C5414" w14:paraId="66896354" w14:textId="77777777" w:rsidTr="003C5414">
        <w:tc>
          <w:tcPr>
            <w:tcW w:w="3070" w:type="dxa"/>
          </w:tcPr>
          <w:p w14:paraId="0F0954AF" w14:textId="77777777" w:rsidR="003C5414" w:rsidRPr="003C5414" w:rsidRDefault="003C5414" w:rsidP="003C5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TROP</w:t>
            </w:r>
          </w:p>
        </w:tc>
        <w:tc>
          <w:tcPr>
            <w:tcW w:w="3071" w:type="dxa"/>
          </w:tcPr>
          <w:p w14:paraId="740273AB" w14:textId="77777777" w:rsidR="003C5414" w:rsidRPr="003C5414" w:rsidRDefault="003C5414" w:rsidP="009208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C5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La gare des bateaux</w:t>
            </w:r>
          </w:p>
        </w:tc>
        <w:tc>
          <w:tcPr>
            <w:tcW w:w="3071" w:type="dxa"/>
            <w:gridSpan w:val="2"/>
          </w:tcPr>
          <w:p w14:paraId="1D1C6CDF" w14:textId="77777777" w:rsidR="003C5414" w:rsidRDefault="003C5414" w:rsidP="009208D1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</w:p>
        </w:tc>
      </w:tr>
    </w:tbl>
    <w:p w14:paraId="3FB46FD2" w14:textId="77777777" w:rsid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fr-FR"/>
        </w:rPr>
      </w:pPr>
    </w:p>
    <w:p w14:paraId="0832B11F" w14:textId="77777777" w:rsidR="009208D1" w:rsidRDefault="009208D1" w:rsidP="009208D1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fr-FR"/>
        </w:rPr>
      </w:pPr>
    </w:p>
    <w:p w14:paraId="1BC19FF8" w14:textId="77777777" w:rsidR="009208D1" w:rsidRPr="00E628BA" w:rsidRDefault="009208D1" w:rsidP="009208D1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fr-FR"/>
        </w:rPr>
      </w:pPr>
    </w:p>
    <w:sectPr w:rsidR="009208D1" w:rsidRPr="00E628BA" w:rsidSect="0018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80B3E"/>
    <w:multiLevelType w:val="hybridMultilevel"/>
    <w:tmpl w:val="2EE0CAA2"/>
    <w:lvl w:ilvl="0" w:tplc="4B069E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A0"/>
    <w:rsid w:val="00183B57"/>
    <w:rsid w:val="002A21A0"/>
    <w:rsid w:val="003C5414"/>
    <w:rsid w:val="004D1A59"/>
    <w:rsid w:val="006959ED"/>
    <w:rsid w:val="008D3E31"/>
    <w:rsid w:val="009208D1"/>
    <w:rsid w:val="009B3F53"/>
    <w:rsid w:val="00C57132"/>
    <w:rsid w:val="00E54AD5"/>
    <w:rsid w:val="00E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3852E47"/>
  <w15:docId w15:val="{87700498-A679-4FB6-B77C-C33CE199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3</cp:revision>
  <dcterms:created xsi:type="dcterms:W3CDTF">2020-11-09T08:14:00Z</dcterms:created>
  <dcterms:modified xsi:type="dcterms:W3CDTF">2020-11-09T08:15:00Z</dcterms:modified>
</cp:coreProperties>
</file>